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73CA" w:rsidRDefault="008373CA" w:rsidP="008373CA">
      <w:pPr>
        <w:pBdr>
          <w:bottom w:val="single" w:sz="6" w:space="1" w:color="auto"/>
        </w:pBdr>
        <w:jc w:val="center"/>
        <w:rPr>
          <w:sz w:val="36"/>
          <w:szCs w:val="36"/>
        </w:rPr>
      </w:pPr>
      <w:r w:rsidRPr="008373CA">
        <w:rPr>
          <w:sz w:val="36"/>
          <w:szCs w:val="36"/>
        </w:rPr>
        <w:t>Semi-Finals</w:t>
      </w:r>
    </w:p>
    <w:p w:rsidR="008373CA" w:rsidRPr="008373CA" w:rsidRDefault="008373CA" w:rsidP="008373CA">
      <w:pPr>
        <w:pBdr>
          <w:bottom w:val="single" w:sz="6" w:space="1" w:color="auto"/>
        </w:pBdr>
        <w:jc w:val="center"/>
        <w:rPr>
          <w:sz w:val="36"/>
          <w:szCs w:val="36"/>
        </w:rPr>
      </w:pPr>
    </w:p>
    <w:p w:rsidR="008373CA" w:rsidRDefault="008373CA"/>
    <w:p w:rsidR="008E7C74" w:rsidRPr="008E7C74" w:rsidRDefault="008E7C74" w:rsidP="008E7C74">
      <w:r w:rsidRPr="008E7C74">
        <w:t>This House believes that the LGBTQ community should abandon the claim that sexuality is determined at birth.</w:t>
      </w:r>
    </w:p>
    <w:p w:rsidR="008E7C74" w:rsidRDefault="008E7C74"/>
    <w:p w:rsidR="00600FDE" w:rsidRDefault="008373CA">
      <w:r>
        <w:t>Wyckoff Auditorium</w:t>
      </w:r>
    </w:p>
    <w:p w:rsidR="008373CA" w:rsidRDefault="008373CA"/>
    <w:p w:rsidR="008373CA" w:rsidRDefault="008373CA">
      <w:r>
        <w:t>UAA – SESE</w:t>
      </w:r>
      <w:r w:rsidR="003335EB">
        <w:t xml:space="preserve"> (OG)</w:t>
      </w:r>
    </w:p>
    <w:p w:rsidR="008373CA" w:rsidRPr="00256ED7" w:rsidRDefault="008373CA">
      <w:pPr>
        <w:rPr>
          <w:b/>
        </w:rPr>
      </w:pPr>
      <w:r w:rsidRPr="00256ED7">
        <w:rPr>
          <w:b/>
        </w:rPr>
        <w:t>UBC – EFCS</w:t>
      </w:r>
      <w:r w:rsidR="003335EB" w:rsidRPr="00256ED7">
        <w:rPr>
          <w:b/>
        </w:rPr>
        <w:t xml:space="preserve"> (CG)</w:t>
      </w:r>
    </w:p>
    <w:p w:rsidR="008373CA" w:rsidRPr="00256ED7" w:rsidRDefault="008373CA">
      <w:pPr>
        <w:rPr>
          <w:b/>
        </w:rPr>
      </w:pPr>
      <w:r w:rsidRPr="00256ED7">
        <w:rPr>
          <w:b/>
        </w:rPr>
        <w:t>Claremont – BBPY</w:t>
      </w:r>
      <w:r w:rsidR="003335EB" w:rsidRPr="00256ED7">
        <w:rPr>
          <w:b/>
        </w:rPr>
        <w:t xml:space="preserve"> (OO)</w:t>
      </w:r>
    </w:p>
    <w:p w:rsidR="008373CA" w:rsidRDefault="008373CA">
      <w:r>
        <w:t>UBC – AKDW</w:t>
      </w:r>
      <w:r w:rsidR="003335EB">
        <w:t xml:space="preserve"> (CO)</w:t>
      </w:r>
    </w:p>
    <w:p w:rsidR="008373CA" w:rsidRDefault="008373CA"/>
    <w:p w:rsidR="008373CA" w:rsidRDefault="008373CA">
      <w:r>
        <w:t>Judges: Rett Mutchler</w:t>
      </w:r>
    </w:p>
    <w:p w:rsidR="008373CA" w:rsidRDefault="008373CA">
      <w:r>
        <w:t>Aaron Donaldson</w:t>
      </w:r>
    </w:p>
    <w:p w:rsidR="008373CA" w:rsidRDefault="008373CA">
      <w:r>
        <w:t>Donald Kimball</w:t>
      </w:r>
    </w:p>
    <w:p w:rsidR="008373CA" w:rsidRDefault="008373CA">
      <w:pPr>
        <w:pBdr>
          <w:bottom w:val="single" w:sz="6" w:space="1" w:color="auto"/>
        </w:pBdr>
      </w:pPr>
    </w:p>
    <w:p w:rsidR="008373CA" w:rsidRDefault="008373CA"/>
    <w:p w:rsidR="008373CA" w:rsidRDefault="008373CA">
      <w:r>
        <w:t>Bannan 402</w:t>
      </w:r>
    </w:p>
    <w:p w:rsidR="008373CA" w:rsidRDefault="008373CA"/>
    <w:p w:rsidR="008373CA" w:rsidRPr="00256ED7" w:rsidRDefault="008373CA">
      <w:pPr>
        <w:rPr>
          <w:b/>
        </w:rPr>
      </w:pPr>
      <w:r w:rsidRPr="00256ED7">
        <w:rPr>
          <w:b/>
        </w:rPr>
        <w:t xml:space="preserve">UAA </w:t>
      </w:r>
      <w:r w:rsidR="003335EB" w:rsidRPr="00256ED7">
        <w:rPr>
          <w:b/>
        </w:rPr>
        <w:t>–</w:t>
      </w:r>
      <w:r w:rsidRPr="00256ED7">
        <w:rPr>
          <w:b/>
        </w:rPr>
        <w:t xml:space="preserve"> MOJT</w:t>
      </w:r>
      <w:r w:rsidR="003335EB" w:rsidRPr="00256ED7">
        <w:rPr>
          <w:b/>
        </w:rPr>
        <w:t xml:space="preserve"> (CG)</w:t>
      </w:r>
    </w:p>
    <w:p w:rsidR="008373CA" w:rsidRPr="00256ED7" w:rsidRDefault="008373CA">
      <w:pPr>
        <w:rPr>
          <w:b/>
        </w:rPr>
      </w:pPr>
      <w:r w:rsidRPr="00256ED7">
        <w:rPr>
          <w:b/>
        </w:rPr>
        <w:t xml:space="preserve">SU </w:t>
      </w:r>
      <w:r w:rsidR="003335EB" w:rsidRPr="00256ED7">
        <w:rPr>
          <w:b/>
        </w:rPr>
        <w:t>–</w:t>
      </w:r>
      <w:r w:rsidRPr="00256ED7">
        <w:rPr>
          <w:b/>
        </w:rPr>
        <w:t xml:space="preserve"> AFKW</w:t>
      </w:r>
      <w:r w:rsidR="003335EB" w:rsidRPr="00256ED7">
        <w:rPr>
          <w:b/>
        </w:rPr>
        <w:t xml:space="preserve"> (CO)</w:t>
      </w:r>
    </w:p>
    <w:p w:rsidR="008373CA" w:rsidRDefault="008373CA">
      <w:r>
        <w:t xml:space="preserve">SFU </w:t>
      </w:r>
      <w:r w:rsidR="003335EB">
        <w:t>–</w:t>
      </w:r>
      <w:r>
        <w:t xml:space="preserve"> ACGW</w:t>
      </w:r>
      <w:r w:rsidR="003335EB">
        <w:t xml:space="preserve"> (OO)</w:t>
      </w:r>
    </w:p>
    <w:p w:rsidR="008373CA" w:rsidRDefault="008373CA">
      <w:r>
        <w:t xml:space="preserve">PSU - BLSM </w:t>
      </w:r>
      <w:r w:rsidR="003335EB">
        <w:t>(OG)</w:t>
      </w:r>
    </w:p>
    <w:p w:rsidR="008373CA" w:rsidRDefault="008373CA"/>
    <w:p w:rsidR="008373CA" w:rsidRDefault="008373CA">
      <w:r>
        <w:t>Judges: Robert Margesson</w:t>
      </w:r>
    </w:p>
    <w:p w:rsidR="008373CA" w:rsidRDefault="003335EB">
      <w:r>
        <w:t>Derek Hanson</w:t>
      </w:r>
    </w:p>
    <w:p w:rsidR="008373CA" w:rsidRDefault="008373CA">
      <w:r>
        <w:t>Aaron T. Sherman</w:t>
      </w:r>
    </w:p>
    <w:p w:rsidR="008373CA" w:rsidRDefault="008373CA">
      <w:pPr>
        <w:pBdr>
          <w:bottom w:val="single" w:sz="6" w:space="1" w:color="auto"/>
        </w:pBdr>
      </w:pPr>
    </w:p>
    <w:p w:rsidR="008373CA" w:rsidRDefault="008373CA"/>
    <w:p w:rsidR="008E7C74" w:rsidRDefault="008E7C74" w:rsidP="008E7C74">
      <w:pPr>
        <w:pBdr>
          <w:bottom w:val="single" w:sz="6" w:space="1" w:color="auto"/>
        </w:pBd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Seattle University 2014 </w:t>
      </w:r>
      <w:r w:rsidRPr="008373CA">
        <w:rPr>
          <w:sz w:val="36"/>
          <w:szCs w:val="36"/>
        </w:rPr>
        <w:t>Finals</w:t>
      </w:r>
    </w:p>
    <w:p w:rsidR="008E7C74" w:rsidRDefault="008E7C74" w:rsidP="008E7C74"/>
    <w:p w:rsidR="00492DFB" w:rsidRPr="00492DFB" w:rsidRDefault="008E7C74" w:rsidP="00492DFB">
      <w:r>
        <w:t xml:space="preserve">Resolution: </w:t>
      </w:r>
      <w:r w:rsidR="00492DFB" w:rsidRPr="00492DFB">
        <w:t>The United States should offer tuition-free college education at public universities and community colleges.</w:t>
      </w:r>
    </w:p>
    <w:p w:rsidR="008E7C74" w:rsidRDefault="008E7C74" w:rsidP="008E7C74"/>
    <w:p w:rsidR="008E7C74" w:rsidRDefault="008E7C74" w:rsidP="008E7C74"/>
    <w:p w:rsidR="008E7C74" w:rsidRDefault="008E7C74" w:rsidP="008E7C74">
      <w:r>
        <w:t>Wyckoff Auditorium</w:t>
      </w:r>
    </w:p>
    <w:p w:rsidR="00492DFB" w:rsidRDefault="00492DFB" w:rsidP="008E7C74"/>
    <w:p w:rsidR="008E7C74" w:rsidRDefault="008E7C74">
      <w:r>
        <w:t>UBC – EFCS</w:t>
      </w:r>
      <w:r w:rsidR="00492DFB">
        <w:t xml:space="preserve"> (CO)</w:t>
      </w:r>
      <w:r w:rsidR="003816DA">
        <w:t xml:space="preserve"> – 1st</w:t>
      </w:r>
    </w:p>
    <w:p w:rsidR="008E7C74" w:rsidRDefault="008E7C74">
      <w:r>
        <w:t>Claremont – BBPY</w:t>
      </w:r>
      <w:r w:rsidR="00492DFB">
        <w:t xml:space="preserve"> (CG)</w:t>
      </w:r>
      <w:r w:rsidR="007B79DF">
        <w:t xml:space="preserve"> –</w:t>
      </w:r>
      <w:r w:rsidR="003816DA">
        <w:t xml:space="preserve"> Finalista</w:t>
      </w:r>
      <w:bookmarkStart w:id="0" w:name="_GoBack"/>
      <w:bookmarkEnd w:id="0"/>
    </w:p>
    <w:p w:rsidR="008E7C74" w:rsidRDefault="008E7C74">
      <w:r>
        <w:t>UAA – MOJT</w:t>
      </w:r>
      <w:r w:rsidR="00492DFB">
        <w:t xml:space="preserve"> (OG)</w:t>
      </w:r>
      <w:r w:rsidR="007B79DF">
        <w:t xml:space="preserve">  - 2nd</w:t>
      </w:r>
    </w:p>
    <w:p w:rsidR="008E7C74" w:rsidRDefault="008E7C74">
      <w:r>
        <w:t>SU – AFKW</w:t>
      </w:r>
      <w:r w:rsidR="00492DFB">
        <w:t xml:space="preserve"> (OO)</w:t>
      </w:r>
      <w:r w:rsidR="007B79DF">
        <w:t xml:space="preserve"> - Finalist</w:t>
      </w:r>
    </w:p>
    <w:p w:rsidR="008E7C74" w:rsidRDefault="008E7C74"/>
    <w:p w:rsidR="008E7C74" w:rsidRDefault="008E7C74">
      <w:r>
        <w:t>Judges: Jacob Witt</w:t>
      </w:r>
      <w:r w:rsidR="00256ED7">
        <w:t xml:space="preserve">, </w:t>
      </w:r>
      <w:r>
        <w:t>Rett Mutchl</w:t>
      </w:r>
      <w:r w:rsidR="00256ED7">
        <w:t xml:space="preserve">er, Donald Kimball, Thomas Eli, &amp; </w:t>
      </w:r>
      <w:r>
        <w:t>Lauren Dohler</w:t>
      </w:r>
    </w:p>
    <w:sectPr w:rsidR="008E7C74" w:rsidSect="00600FD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3CA"/>
    <w:rsid w:val="00256ED7"/>
    <w:rsid w:val="003335EB"/>
    <w:rsid w:val="003816DA"/>
    <w:rsid w:val="00492DFB"/>
    <w:rsid w:val="00600FDE"/>
    <w:rsid w:val="007B79DF"/>
    <w:rsid w:val="008373CA"/>
    <w:rsid w:val="008E7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111A1852-4A13-4924-9943-5348C6DAC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92DF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545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Seattle University</Company>
  <LinksUpToDate>false</LinksUpToDate>
  <CharactersWithSpaces>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 Franke</dc:creator>
  <cp:lastModifiedBy>Jacob Witt</cp:lastModifiedBy>
  <cp:revision>5</cp:revision>
  <dcterms:created xsi:type="dcterms:W3CDTF">2014-12-07T22:09:00Z</dcterms:created>
  <dcterms:modified xsi:type="dcterms:W3CDTF">2014-12-07T23:55:00Z</dcterms:modified>
</cp:coreProperties>
</file>